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C37B2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C37B29">
                          <w:rPr>
                            <w:sz w:val="24"/>
                          </w:rPr>
                          <w:t>02.10.2023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C37B2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C37B29">
                          <w:rPr>
                            <w:sz w:val="24"/>
                          </w:rPr>
                          <w:t xml:space="preserve"> 1099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A7078">
        <w:rPr>
          <w:b/>
          <w:sz w:val="28"/>
          <w:szCs w:val="28"/>
        </w:rPr>
        <w:t xml:space="preserve">б отказе </w:t>
      </w:r>
      <w:r w:rsidR="00021C3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 w:rsidR="000A6380">
        <w:rPr>
          <w:b/>
          <w:sz w:val="28"/>
          <w:szCs w:val="28"/>
        </w:rPr>
        <w:t>Нева, 28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CC7AF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14D37">
        <w:rPr>
          <w:sz w:val="28"/>
          <w:szCs w:val="28"/>
        </w:rPr>
        <w:t xml:space="preserve"> 14 сентября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021C3C">
        <w:rPr>
          <w:sz w:val="28"/>
          <w:szCs w:val="28"/>
        </w:rPr>
        <w:t>972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 xml:space="preserve"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</w:t>
      </w:r>
      <w:r w:rsidR="00021C3C">
        <w:rPr>
          <w:sz w:val="28"/>
          <w:szCs w:val="28"/>
        </w:rPr>
        <w:t>капитального строительства</w:t>
      </w:r>
      <w:proofErr w:type="gramEnd"/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proofErr w:type="gramStart"/>
      <w:r w:rsidR="00A341E9" w:rsidRPr="00E23A65">
        <w:rPr>
          <w:sz w:val="28"/>
          <w:szCs w:val="28"/>
        </w:rPr>
        <w:t>рассмотрев заявлени</w:t>
      </w:r>
      <w:r w:rsidR="00614D37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0A6380">
        <w:rPr>
          <w:sz w:val="28"/>
          <w:szCs w:val="28"/>
        </w:rPr>
        <w:t>Повойко</w:t>
      </w:r>
      <w:proofErr w:type="spellEnd"/>
      <w:r w:rsidR="000A6380">
        <w:rPr>
          <w:sz w:val="28"/>
          <w:szCs w:val="28"/>
        </w:rPr>
        <w:t xml:space="preserve"> Максима Николаевича, действующего на основании доверенности 23АВ4176804 от 19 июня 2023 года, в интересах </w:t>
      </w:r>
      <w:proofErr w:type="spellStart"/>
      <w:r w:rsidR="000A6380">
        <w:rPr>
          <w:sz w:val="28"/>
          <w:szCs w:val="28"/>
        </w:rPr>
        <w:t>Приймак</w:t>
      </w:r>
      <w:proofErr w:type="spellEnd"/>
      <w:r w:rsidR="000A6380">
        <w:rPr>
          <w:sz w:val="28"/>
          <w:szCs w:val="28"/>
        </w:rPr>
        <w:t xml:space="preserve"> Алины Александровны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0A6380">
        <w:rPr>
          <w:sz w:val="28"/>
          <w:szCs w:val="28"/>
        </w:rPr>
        <w:t>923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</w:t>
      </w:r>
      <w:r w:rsidR="00021C3C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proofErr w:type="gramEnd"/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B5540E">
        <w:rPr>
          <w:rFonts w:ascii="Calibri" w:hAnsi="Calibri" w:cs="Calibri"/>
          <w:sz w:val="16"/>
          <w:szCs w:val="16"/>
          <w:shd w:val="clear" w:color="auto" w:fill="FFFFFF"/>
        </w:rPr>
        <w:t xml:space="preserve">                                    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</w:t>
      </w:r>
      <w:r w:rsidR="000A6380">
        <w:rPr>
          <w:rStyle w:val="button-search"/>
          <w:sz w:val="28"/>
          <w:szCs w:val="28"/>
        </w:rPr>
        <w:t>5</w:t>
      </w:r>
      <w:r w:rsidR="00A341E9">
        <w:rPr>
          <w:rStyle w:val="button-search"/>
          <w:sz w:val="28"/>
          <w:szCs w:val="28"/>
        </w:rPr>
        <w:t>:</w:t>
      </w:r>
      <w:r w:rsidR="000A6380">
        <w:rPr>
          <w:rStyle w:val="button-search"/>
          <w:sz w:val="28"/>
          <w:szCs w:val="28"/>
        </w:rPr>
        <w:t>1226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>город Новокубанск,</w:t>
      </w:r>
      <w:r w:rsidR="000A6380">
        <w:rPr>
          <w:sz w:val="28"/>
          <w:szCs w:val="28"/>
        </w:rPr>
        <w:t xml:space="preserve">                        </w:t>
      </w:r>
      <w:r w:rsidR="00BB60C6" w:rsidRPr="00BB60C6">
        <w:rPr>
          <w:sz w:val="28"/>
          <w:szCs w:val="28"/>
        </w:rPr>
        <w:t xml:space="preserve"> улица </w:t>
      </w:r>
      <w:r w:rsidR="000A6380">
        <w:rPr>
          <w:sz w:val="28"/>
          <w:szCs w:val="28"/>
        </w:rPr>
        <w:t>Нева, 28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</w:t>
      </w:r>
      <w:r w:rsidR="00B5540E">
        <w:rPr>
          <w:sz w:val="28"/>
          <w:szCs w:val="28"/>
        </w:rPr>
        <w:t xml:space="preserve"> 28</w:t>
      </w:r>
      <w:r w:rsidR="00DF5199" w:rsidRPr="002407B0">
        <w:rPr>
          <w:sz w:val="28"/>
          <w:szCs w:val="28"/>
        </w:rPr>
        <w:t> </w:t>
      </w:r>
      <w:r w:rsidR="000A6380">
        <w:rPr>
          <w:sz w:val="28"/>
          <w:szCs w:val="28"/>
        </w:rPr>
        <w:t>сентября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B5540E">
        <w:rPr>
          <w:sz w:val="28"/>
          <w:szCs w:val="28"/>
        </w:rPr>
        <w:t>18</w:t>
      </w:r>
      <w:r w:rsidR="00DF5199" w:rsidRPr="002407B0">
        <w:rPr>
          <w:sz w:val="28"/>
          <w:szCs w:val="28"/>
        </w:rPr>
        <w:t xml:space="preserve">), </w:t>
      </w:r>
      <w:r w:rsidR="00B5540E" w:rsidRPr="002407B0">
        <w:rPr>
          <w:sz w:val="28"/>
          <w:szCs w:val="28"/>
        </w:rPr>
        <w:t>руководствуясь Уставом Новокубанского городского поселения Новокубанского района,</w:t>
      </w:r>
      <w:r w:rsidR="00B5540E">
        <w:rPr>
          <w:sz w:val="28"/>
          <w:szCs w:val="28"/>
        </w:rPr>
        <w:t xml:space="preserve"> в связи с</w:t>
      </w:r>
      <w:r w:rsidR="00CC7AF7">
        <w:rPr>
          <w:sz w:val="28"/>
          <w:szCs w:val="28"/>
        </w:rPr>
        <w:t xml:space="preserve"> несоответствием части 1 статьи 40,                  </w:t>
      </w:r>
      <w:r w:rsidR="00CC7AF7">
        <w:rPr>
          <w:rFonts w:eastAsiaTheme="minorHAnsi"/>
          <w:sz w:val="28"/>
          <w:szCs w:val="28"/>
        </w:rPr>
        <w:t>части</w:t>
      </w:r>
      <w:r w:rsidR="00CC7AF7" w:rsidRPr="00CC7AF7">
        <w:rPr>
          <w:rFonts w:eastAsiaTheme="minorHAnsi"/>
          <w:sz w:val="28"/>
          <w:szCs w:val="28"/>
        </w:rPr>
        <w:t xml:space="preserve"> 1 статьи 48</w:t>
      </w:r>
      <w:r w:rsidR="00CC7AF7">
        <w:rPr>
          <w:rFonts w:eastAsiaTheme="minorHAnsi"/>
          <w:sz w:val="28"/>
          <w:szCs w:val="28"/>
        </w:rPr>
        <w:t xml:space="preserve"> Градостроительного кодекса Российской Федерации</w:t>
      </w:r>
      <w:r w:rsidR="00B5540E">
        <w:rPr>
          <w:rFonts w:eastAsia="Calibri"/>
          <w:sz w:val="28"/>
          <w:szCs w:val="28"/>
        </w:rPr>
        <w:t>,</w:t>
      </w:r>
      <w:r w:rsidR="00B5540E" w:rsidRPr="002407B0">
        <w:rPr>
          <w:sz w:val="28"/>
          <w:szCs w:val="28"/>
        </w:rPr>
        <w:t xml:space="preserve"> </w:t>
      </w:r>
      <w:r w:rsidR="00CC7AF7">
        <w:rPr>
          <w:sz w:val="28"/>
          <w:szCs w:val="28"/>
        </w:rPr>
        <w:t xml:space="preserve">                       </w:t>
      </w:r>
      <w:proofErr w:type="spellStart"/>
      <w:proofErr w:type="gramStart"/>
      <w:r w:rsidR="00B5540E">
        <w:rPr>
          <w:sz w:val="28"/>
          <w:szCs w:val="28"/>
        </w:rPr>
        <w:t>п</w:t>
      </w:r>
      <w:proofErr w:type="spellEnd"/>
      <w:proofErr w:type="gramEnd"/>
      <w:r w:rsidR="00B5540E">
        <w:rPr>
          <w:sz w:val="28"/>
          <w:szCs w:val="28"/>
        </w:rPr>
        <w:t xml:space="preserve"> </w:t>
      </w:r>
      <w:r w:rsidR="00B5540E" w:rsidRPr="002407B0">
        <w:rPr>
          <w:sz w:val="28"/>
          <w:szCs w:val="28"/>
        </w:rPr>
        <w:t>о с т а </w:t>
      </w:r>
      <w:proofErr w:type="spellStart"/>
      <w:r w:rsidR="00B5540E" w:rsidRPr="002407B0">
        <w:rPr>
          <w:sz w:val="28"/>
          <w:szCs w:val="28"/>
        </w:rPr>
        <w:t>н</w:t>
      </w:r>
      <w:proofErr w:type="spellEnd"/>
      <w:r w:rsidR="00B5540E" w:rsidRPr="002407B0">
        <w:rPr>
          <w:sz w:val="28"/>
          <w:szCs w:val="28"/>
        </w:rPr>
        <w:t> о в л я ю:</w:t>
      </w:r>
    </w:p>
    <w:p w:rsidR="000A6380" w:rsidRPr="00ED1C0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spellStart"/>
      <w:r w:rsidR="000A6380">
        <w:rPr>
          <w:sz w:val="28"/>
          <w:szCs w:val="28"/>
        </w:rPr>
        <w:t>Приймак</w:t>
      </w:r>
      <w:proofErr w:type="spellEnd"/>
      <w:r w:rsidR="000A6380">
        <w:rPr>
          <w:sz w:val="28"/>
          <w:szCs w:val="28"/>
        </w:rPr>
        <w:t xml:space="preserve"> Алине Александровне</w:t>
      </w:r>
      <w:r w:rsidR="00B5540E">
        <w:rPr>
          <w:sz w:val="28"/>
          <w:szCs w:val="28"/>
        </w:rPr>
        <w:t xml:space="preserve"> отказать в</w:t>
      </w:r>
      <w:r w:rsidR="000A638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предостав</w:t>
      </w:r>
      <w:r w:rsidR="00B5540E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B5540E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0A6380">
        <w:rPr>
          <w:sz w:val="28"/>
          <w:szCs w:val="28"/>
        </w:rPr>
        <w:t>923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0A6380">
        <w:rPr>
          <w:rStyle w:val="button-search"/>
          <w:sz w:val="28"/>
          <w:szCs w:val="28"/>
        </w:rPr>
        <w:t>05</w:t>
      </w:r>
      <w:r w:rsidR="00CC74EC" w:rsidRPr="002407B0">
        <w:rPr>
          <w:rStyle w:val="button-search"/>
          <w:sz w:val="28"/>
          <w:szCs w:val="28"/>
        </w:rPr>
        <w:t>:</w:t>
      </w:r>
      <w:r w:rsidR="000A6380">
        <w:rPr>
          <w:rStyle w:val="button-search"/>
          <w:sz w:val="28"/>
          <w:szCs w:val="28"/>
        </w:rPr>
        <w:t>1226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D1C07">
        <w:rPr>
          <w:sz w:val="28"/>
          <w:szCs w:val="28"/>
        </w:rPr>
        <w:t xml:space="preserve">                                                                                        </w:t>
      </w:r>
      <w:r w:rsidR="00E0293D">
        <w:rPr>
          <w:sz w:val="28"/>
          <w:szCs w:val="28"/>
        </w:rPr>
        <w:t xml:space="preserve"> </w:t>
      </w:r>
      <w:r w:rsidR="00B5540E">
        <w:rPr>
          <w:sz w:val="28"/>
          <w:szCs w:val="28"/>
        </w:rPr>
        <w:t xml:space="preserve">                  </w:t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  <w:t xml:space="preserve">                        </w:t>
      </w:r>
      <w:r w:rsidR="00ED1C07">
        <w:rPr>
          <w:sz w:val="28"/>
          <w:szCs w:val="28"/>
        </w:rPr>
        <w:lastRenderedPageBreak/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</w:r>
      <w:r w:rsidR="00ED1C07">
        <w:rPr>
          <w:sz w:val="28"/>
          <w:szCs w:val="28"/>
        </w:rPr>
        <w:tab/>
        <w:t xml:space="preserve">                 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0A6380">
        <w:rPr>
          <w:sz w:val="28"/>
          <w:szCs w:val="28"/>
        </w:rPr>
        <w:t>Нева, 28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B5540E">
        <w:rPr>
          <w:sz w:val="28"/>
          <w:szCs w:val="28"/>
        </w:rPr>
        <w:t xml:space="preserve">                          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0A6380">
        <w:rPr>
          <w:rStyle w:val="7"/>
          <w:b w:val="0"/>
          <w:color w:val="auto"/>
        </w:rPr>
        <w:t>:</w:t>
      </w:r>
    </w:p>
    <w:p w:rsidR="00B5540E" w:rsidRDefault="00B5540E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метра от западной границы участка;</w:t>
      </w:r>
    </w:p>
    <w:p w:rsidR="00777439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0A6380">
        <w:rPr>
          <w:rStyle w:val="7"/>
          <w:b w:val="0"/>
          <w:color w:val="auto"/>
        </w:rPr>
        <w:t>северной</w:t>
      </w:r>
      <w:r w:rsidR="00777439">
        <w:rPr>
          <w:rStyle w:val="7"/>
          <w:b w:val="0"/>
          <w:color w:val="auto"/>
        </w:rPr>
        <w:t xml:space="preserve"> границы</w:t>
      </w:r>
      <w:r w:rsidR="00D21AD1">
        <w:rPr>
          <w:rStyle w:val="7"/>
          <w:b w:val="0"/>
          <w:color w:val="auto"/>
        </w:rPr>
        <w:t xml:space="preserve"> участк</w:t>
      </w:r>
      <w:r w:rsidR="000A6380">
        <w:rPr>
          <w:rStyle w:val="7"/>
          <w:b w:val="0"/>
          <w:color w:val="auto"/>
        </w:rPr>
        <w:t>а;</w:t>
      </w:r>
    </w:p>
    <w:p w:rsidR="000A6380" w:rsidRDefault="000A6380" w:rsidP="000A6380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2,0 метра от восточной границы участка;</w:t>
      </w:r>
    </w:p>
    <w:p w:rsidR="000A6380" w:rsidRPr="000A6380" w:rsidRDefault="000A6380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1,6 метра от южной границы участка.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4A7078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rPr>
          <w:sz w:val="28"/>
          <w:szCs w:val="28"/>
        </w:rPr>
      </w:pPr>
    </w:p>
    <w:p w:rsidR="004A7078" w:rsidRPr="004A7078" w:rsidRDefault="004A7078" w:rsidP="004A7078">
      <w:pPr>
        <w:jc w:val="both"/>
        <w:rPr>
          <w:sz w:val="28"/>
        </w:rPr>
      </w:pPr>
    </w:p>
    <w:sectPr w:rsidR="004A7078" w:rsidRPr="004A7078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4C2" w:rsidRDefault="00F054C2">
      <w:r>
        <w:separator/>
      </w:r>
    </w:p>
  </w:endnote>
  <w:endnote w:type="continuationSeparator" w:id="0">
    <w:p w:rsidR="00F054C2" w:rsidRDefault="00F05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4C2" w:rsidRDefault="00F054C2">
      <w:r>
        <w:separator/>
      </w:r>
    </w:p>
  </w:footnote>
  <w:footnote w:type="continuationSeparator" w:id="0">
    <w:p w:rsidR="00F054C2" w:rsidRDefault="00F05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F769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F769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7B2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1C3C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380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D694D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A97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3F769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A7078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14D37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4636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5A9"/>
    <w:rsid w:val="009B0AFE"/>
    <w:rsid w:val="009B16BC"/>
    <w:rsid w:val="009B2A66"/>
    <w:rsid w:val="009B3120"/>
    <w:rsid w:val="009B4816"/>
    <w:rsid w:val="009B4E85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5B4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1974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540E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37B29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DC6"/>
    <w:rsid w:val="00CB7F00"/>
    <w:rsid w:val="00CC1C52"/>
    <w:rsid w:val="00CC4A32"/>
    <w:rsid w:val="00CC6CEC"/>
    <w:rsid w:val="00CC74EC"/>
    <w:rsid w:val="00CC7AF7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875DF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33A6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1C07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54C2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255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F91A8-350F-4434-816D-25D0231F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70</cp:revision>
  <cp:lastPrinted>2023-09-29T06:52:00Z</cp:lastPrinted>
  <dcterms:created xsi:type="dcterms:W3CDTF">2021-01-19T08:39:00Z</dcterms:created>
  <dcterms:modified xsi:type="dcterms:W3CDTF">2023-10-04T07:18:00Z</dcterms:modified>
</cp:coreProperties>
</file>